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Children’s House &amp; </w:t>
      </w:r>
      <w:r w:rsidDel="00000000" w:rsidR="00000000" w:rsidRPr="00000000">
        <w:rPr>
          <w:rFonts w:ascii="Calibri" w:cs="Calibri" w:eastAsia="Calibri" w:hAnsi="Calibri"/>
          <w:b w:val="1"/>
          <w:sz w:val="24"/>
          <w:szCs w:val="24"/>
          <w:vertAlign w:val="baseline"/>
          <w:rtl w:val="0"/>
        </w:rPr>
        <w:t xml:space="preserve">Rachel Keeling Nursery School, where the child comes first</w:t>
      </w:r>
      <w:r w:rsidDel="00000000" w:rsidR="00000000" w:rsidRPr="00000000">
        <w:rPr>
          <w:rtl w:val="0"/>
        </w:rPr>
      </w:r>
    </w:p>
    <w:p w:rsidR="00000000" w:rsidDel="00000000" w:rsidP="00000000" w:rsidRDefault="00000000" w:rsidRPr="00000000" w14:paraId="00000003">
      <w:pPr>
        <w:pStyle w:val="Heading2"/>
        <w:pageBreakBefore w:val="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highlight w:val="yellow"/>
          <w:vertAlign w:val="baseline"/>
          <w:rtl w:val="0"/>
        </w:rPr>
        <w:t xml:space="preserve"> Risk Assessment</w:t>
      </w:r>
      <w:r w:rsidDel="00000000" w:rsidR="00000000" w:rsidRPr="00000000">
        <w:rPr>
          <w:rFonts w:ascii="Calibri" w:cs="Calibri" w:eastAsia="Calibri" w:hAnsi="Calibri"/>
          <w:sz w:val="24"/>
          <w:szCs w:val="24"/>
          <w:highlight w:val="yellow"/>
          <w:rtl w:val="0"/>
        </w:rPr>
        <w:t xml:space="preserve">:</w:t>
      </w:r>
      <w:r w:rsidDel="00000000" w:rsidR="00000000" w:rsidRPr="00000000">
        <w:rPr>
          <w:rFonts w:ascii="Calibri" w:cs="Calibri" w:eastAsia="Calibri" w:hAnsi="Calibri"/>
          <w:b w:val="1"/>
          <w:sz w:val="24"/>
          <w:szCs w:val="24"/>
          <w:highlight w:val="yellow"/>
          <w:vertAlign w:val="baseline"/>
          <w:rtl w:val="0"/>
        </w:rPr>
        <w:t xml:space="preserve"> Working in the Garden</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b w:val="0"/>
          <w:sz w:val="24"/>
          <w:szCs w:val="24"/>
          <w:u w:val="none"/>
          <w:rtl w:val="0"/>
        </w:rPr>
        <w:t xml:space="preserve">    Autumn </w:t>
      </w:r>
      <w:r w:rsidDel="00000000" w:rsidR="00000000" w:rsidRPr="00000000">
        <w:rPr>
          <w:rFonts w:ascii="Calibri" w:cs="Calibri" w:eastAsia="Calibri" w:hAnsi="Calibri"/>
          <w:b w:val="0"/>
          <w:sz w:val="24"/>
          <w:szCs w:val="24"/>
          <w:u w:val="none"/>
          <w:vertAlign w:val="baseline"/>
          <w:rtl w:val="0"/>
        </w:rPr>
        <w:t xml:space="preserve">20</w:t>
      </w:r>
      <w:r w:rsidDel="00000000" w:rsidR="00000000" w:rsidRPr="00000000">
        <w:rPr>
          <w:rFonts w:ascii="Calibri" w:cs="Calibri" w:eastAsia="Calibri" w:hAnsi="Calibri"/>
          <w:b w:val="0"/>
          <w:sz w:val="24"/>
          <w:szCs w:val="24"/>
          <w:u w:val="none"/>
          <w:rtl w:val="0"/>
        </w:rPr>
        <w:t xml:space="preserve">22</w:t>
      </w:r>
      <w:r w:rsidDel="00000000" w:rsidR="00000000" w:rsidRPr="00000000">
        <w:rPr>
          <w:rFonts w:ascii="Calibri" w:cs="Calibri" w:eastAsia="Calibri" w:hAnsi="Calibri"/>
          <w:b w:val="0"/>
          <w:sz w:val="24"/>
          <w:szCs w:val="24"/>
          <w:u w:val="none"/>
          <w:vertAlign w:val="baseline"/>
          <w:rtl w:val="0"/>
        </w:rPr>
        <w:t xml:space="preserve"> to be reviewed</w:t>
      </w:r>
      <w:r w:rsidDel="00000000" w:rsidR="00000000" w:rsidRPr="00000000">
        <w:rPr>
          <w:rFonts w:ascii="Calibri" w:cs="Calibri" w:eastAsia="Calibri" w:hAnsi="Calibri"/>
          <w:b w:val="0"/>
          <w:sz w:val="24"/>
          <w:szCs w:val="24"/>
          <w:u w:val="none"/>
          <w:rtl w:val="0"/>
        </w:rPr>
        <w:t xml:space="preserve"> Autumn 2023</w:t>
      </w:r>
      <w:r w:rsidDel="00000000" w:rsidR="00000000" w:rsidRPr="00000000">
        <w:rPr>
          <w:rtl w:val="0"/>
        </w:rPr>
      </w:r>
    </w:p>
    <w:tbl>
      <w:tblPr>
        <w:tblStyle w:val="Table1"/>
        <w:tblW w:w="14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5"/>
        <w:gridCol w:w="1830"/>
        <w:gridCol w:w="1710"/>
        <w:gridCol w:w="1485"/>
        <w:gridCol w:w="8055"/>
        <w:tblGridChange w:id="0">
          <w:tblGrid>
            <w:gridCol w:w="1485"/>
            <w:gridCol w:w="1830"/>
            <w:gridCol w:w="1710"/>
            <w:gridCol w:w="1485"/>
            <w:gridCol w:w="8055"/>
          </w:tblGrid>
        </w:tblGridChange>
      </w:tblGrid>
      <w:tr>
        <w:trPr>
          <w:cantSplit w:val="0"/>
          <w:tblHeader w:val="0"/>
        </w:trPr>
        <w:tc>
          <w:tcPr>
            <w:vAlign w:val="top"/>
          </w:tcPr>
          <w:p w:rsidR="00000000" w:rsidDel="00000000" w:rsidP="00000000" w:rsidRDefault="00000000" w:rsidRPr="00000000" w14:paraId="00000004">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Hazard</w:t>
            </w:r>
            <w:r w:rsidDel="00000000" w:rsidR="00000000" w:rsidRPr="00000000">
              <w:rPr>
                <w:rtl w:val="0"/>
              </w:rPr>
            </w:r>
          </w:p>
        </w:tc>
        <w:tc>
          <w:tcPr>
            <w:vAlign w:val="top"/>
          </w:tcPr>
          <w:p w:rsidR="00000000" w:rsidDel="00000000" w:rsidP="00000000" w:rsidRDefault="00000000" w:rsidRPr="00000000" w14:paraId="00000005">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Risk</w:t>
            </w:r>
            <w:r w:rsidDel="00000000" w:rsidR="00000000" w:rsidRPr="00000000">
              <w:rPr>
                <w:rtl w:val="0"/>
              </w:rPr>
            </w:r>
          </w:p>
        </w:tc>
        <w:tc>
          <w:tcPr>
            <w:vAlign w:val="top"/>
          </w:tcPr>
          <w:p w:rsidR="00000000" w:rsidDel="00000000" w:rsidP="00000000" w:rsidRDefault="00000000" w:rsidRPr="00000000" w14:paraId="00000006">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Who is at risk</w:t>
            </w:r>
            <w:r w:rsidDel="00000000" w:rsidR="00000000" w:rsidRPr="00000000">
              <w:rPr>
                <w:rtl w:val="0"/>
              </w:rPr>
            </w:r>
          </w:p>
        </w:tc>
        <w:tc>
          <w:tcPr>
            <w:vAlign w:val="top"/>
          </w:tcPr>
          <w:p w:rsidR="00000000" w:rsidDel="00000000" w:rsidP="00000000" w:rsidRDefault="00000000" w:rsidRPr="00000000" w14:paraId="00000007">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Level of risk</w:t>
            </w:r>
            <w:r w:rsidDel="00000000" w:rsidR="00000000" w:rsidRPr="00000000">
              <w:rPr>
                <w:rtl w:val="0"/>
              </w:rPr>
            </w:r>
          </w:p>
        </w:tc>
        <w:tc>
          <w:tcPr>
            <w:vAlign w:val="top"/>
          </w:tcPr>
          <w:p w:rsidR="00000000" w:rsidDel="00000000" w:rsidP="00000000" w:rsidRDefault="00000000" w:rsidRPr="00000000" w14:paraId="00000008">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Control Measures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Large climbing apparatus </w:t>
            </w:r>
            <w:r w:rsidDel="00000000" w:rsidR="00000000" w:rsidRPr="00000000">
              <w:rPr>
                <w:rtl w:val="0"/>
              </w:rPr>
            </w:r>
          </w:p>
        </w:tc>
        <w:tc>
          <w:tcPr>
            <w:vAlign w:val="top"/>
          </w:tcPr>
          <w:p w:rsidR="00000000" w:rsidDel="00000000" w:rsidP="00000000" w:rsidRDefault="00000000" w:rsidRPr="00000000" w14:paraId="0000000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falling and hurting themselves</w:t>
            </w:r>
          </w:p>
        </w:tc>
        <w:tc>
          <w:tcPr>
            <w:vAlign w:val="top"/>
          </w:tcPr>
          <w:p w:rsidR="00000000" w:rsidDel="00000000" w:rsidP="00000000" w:rsidRDefault="00000000" w:rsidRPr="00000000" w14:paraId="0000000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w:t>
            </w:r>
          </w:p>
        </w:tc>
        <w:tc>
          <w:tcPr>
            <w:vAlign w:val="top"/>
          </w:tcPr>
          <w:p w:rsidR="00000000" w:rsidDel="00000000" w:rsidP="00000000" w:rsidRDefault="00000000" w:rsidRPr="00000000" w14:paraId="0000000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 </w:t>
            </w:r>
          </w:p>
        </w:tc>
        <w:tc>
          <w:tcPr>
            <w:vAlign w:val="top"/>
          </w:tcPr>
          <w:p w:rsidR="00000000" w:rsidDel="00000000" w:rsidP="00000000" w:rsidRDefault="00000000" w:rsidRPr="00000000" w14:paraId="0000000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When children are introduced to </w:t>
            </w:r>
            <w:r w:rsidDel="00000000" w:rsidR="00000000" w:rsidRPr="00000000">
              <w:rPr>
                <w:rFonts w:ascii="Calibri" w:cs="Calibri" w:eastAsia="Calibri" w:hAnsi="Calibri"/>
                <w:b w:val="1"/>
                <w:sz w:val="20"/>
                <w:szCs w:val="20"/>
                <w:vertAlign w:val="baseline"/>
                <w:rtl w:val="0"/>
              </w:rPr>
              <w:t xml:space="preserve">new</w:t>
            </w:r>
            <w:r w:rsidDel="00000000" w:rsidR="00000000" w:rsidRPr="00000000">
              <w:rPr>
                <w:rFonts w:ascii="Calibri" w:cs="Calibri" w:eastAsia="Calibri" w:hAnsi="Calibri"/>
                <w:sz w:val="20"/>
                <w:szCs w:val="20"/>
                <w:vertAlign w:val="baseline"/>
                <w:rtl w:val="0"/>
              </w:rPr>
              <w:t xml:space="preserve"> climbing experiences there is always a member of staff in the area.  Additionally, there will always be an adult in the climbing area when it is an adult led learning experience. </w:t>
            </w:r>
          </w:p>
        </w:tc>
      </w:tr>
      <w:tr>
        <w:trPr>
          <w:cantSplit w:val="0"/>
          <w:tblHeader w:val="0"/>
        </w:trPr>
        <w:tc>
          <w:tcPr>
            <w:vAlign w:val="top"/>
          </w:tcPr>
          <w:p w:rsidR="00000000" w:rsidDel="00000000" w:rsidP="00000000" w:rsidRDefault="00000000" w:rsidRPr="00000000" w14:paraId="0000000E">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Climbing trees </w:t>
            </w:r>
            <w:r w:rsidDel="00000000" w:rsidR="00000000" w:rsidRPr="00000000">
              <w:rPr>
                <w:rtl w:val="0"/>
              </w:rPr>
            </w:r>
          </w:p>
        </w:tc>
        <w:tc>
          <w:tcPr>
            <w:vAlign w:val="top"/>
          </w:tcPr>
          <w:p w:rsidR="00000000" w:rsidDel="00000000" w:rsidP="00000000" w:rsidRDefault="00000000" w:rsidRPr="00000000" w14:paraId="0000000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falling and hurting themselves</w:t>
            </w:r>
          </w:p>
        </w:tc>
        <w:tc>
          <w:tcPr>
            <w:vAlign w:val="top"/>
          </w:tcPr>
          <w:p w:rsidR="00000000" w:rsidDel="00000000" w:rsidP="00000000" w:rsidRDefault="00000000" w:rsidRPr="00000000" w14:paraId="0000001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w:t>
            </w:r>
          </w:p>
        </w:tc>
        <w:tc>
          <w:tcPr>
            <w:vAlign w:val="top"/>
          </w:tcPr>
          <w:p w:rsidR="00000000" w:rsidDel="00000000" w:rsidP="00000000" w:rsidRDefault="00000000" w:rsidRPr="00000000" w14:paraId="0000001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1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Children are encouraged to tell a member of staff they would like to climb the trees. </w:t>
            </w:r>
            <w:r w:rsidDel="00000000" w:rsidR="00000000" w:rsidRPr="00000000">
              <w:rPr>
                <w:rFonts w:ascii="Calibri" w:cs="Calibri" w:eastAsia="Calibri" w:hAnsi="Calibri"/>
                <w:sz w:val="20"/>
                <w:szCs w:val="20"/>
                <w:rtl w:val="0"/>
              </w:rPr>
              <w:t xml:space="preserve">When children are climbing trees there is a member of staff available. </w:t>
            </w:r>
            <w:r w:rsidDel="00000000" w:rsidR="00000000" w:rsidRPr="00000000">
              <w:rPr>
                <w:rFonts w:ascii="Calibri" w:cs="Calibri" w:eastAsia="Calibri" w:hAnsi="Calibri"/>
                <w:sz w:val="20"/>
                <w:szCs w:val="20"/>
                <w:vertAlign w:val="baseline"/>
                <w:rtl w:val="0"/>
              </w:rPr>
              <w:t xml:space="preserve">Children are not permitted to climb trees from the tree house. </w:t>
            </w:r>
          </w:p>
        </w:tc>
      </w:tr>
      <w:tr>
        <w:trPr>
          <w:cantSplit w:val="0"/>
          <w:tblHeader w:val="0"/>
        </w:trPr>
        <w:tc>
          <w:tcPr>
            <w:vAlign w:val="top"/>
          </w:tcPr>
          <w:p w:rsidR="00000000" w:rsidDel="00000000" w:rsidP="00000000" w:rsidRDefault="00000000" w:rsidRPr="00000000" w14:paraId="00000013">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Pond (RK)</w:t>
            </w:r>
            <w:r w:rsidDel="00000000" w:rsidR="00000000" w:rsidRPr="00000000">
              <w:rPr>
                <w:rtl w:val="0"/>
              </w:rPr>
            </w:r>
          </w:p>
        </w:tc>
        <w:tc>
          <w:tcPr>
            <w:vAlign w:val="top"/>
          </w:tcPr>
          <w:p w:rsidR="00000000" w:rsidDel="00000000" w:rsidP="00000000" w:rsidRDefault="00000000" w:rsidRPr="00000000" w14:paraId="0000001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falling in and hurting themselves</w:t>
            </w:r>
          </w:p>
        </w:tc>
        <w:tc>
          <w:tcPr>
            <w:vAlign w:val="top"/>
          </w:tcPr>
          <w:p w:rsidR="00000000" w:rsidDel="00000000" w:rsidP="00000000" w:rsidRDefault="00000000" w:rsidRPr="00000000" w14:paraId="0000001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w:t>
            </w:r>
          </w:p>
        </w:tc>
        <w:tc>
          <w:tcPr>
            <w:vAlign w:val="top"/>
          </w:tcPr>
          <w:p w:rsidR="00000000" w:rsidDel="00000000" w:rsidP="00000000" w:rsidRDefault="00000000" w:rsidRPr="00000000" w14:paraId="0000001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1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pond is raised to minimise risk of tipping into it. The grill is equipped to withstand weight of up to 70kg.Daily checks by premises manager ensure lock is operational. One member of staff working with the children at the pond area when engaged in pond dipping at all times with the grill open. Staff talk to children about safety around open water. Wash hands after pond dipping.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Tree House (RK)</w:t>
            </w:r>
            <w:r w:rsidDel="00000000" w:rsidR="00000000" w:rsidRPr="00000000">
              <w:rPr>
                <w:rtl w:val="0"/>
              </w:rPr>
            </w:r>
          </w:p>
        </w:tc>
        <w:tc>
          <w:tcPr>
            <w:vAlign w:val="top"/>
          </w:tcPr>
          <w:p w:rsidR="00000000" w:rsidDel="00000000" w:rsidP="00000000" w:rsidRDefault="00000000" w:rsidRPr="00000000" w14:paraId="0000001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falling and hurting themselves.</w:t>
            </w:r>
          </w:p>
        </w:tc>
        <w:tc>
          <w:tcPr>
            <w:vAlign w:val="top"/>
          </w:tcPr>
          <w:p w:rsidR="00000000" w:rsidDel="00000000" w:rsidP="00000000" w:rsidRDefault="00000000" w:rsidRPr="00000000" w14:paraId="0000001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1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 </w:t>
            </w:r>
          </w:p>
        </w:tc>
        <w:tc>
          <w:tcPr>
            <w:vAlign w:val="top"/>
          </w:tcPr>
          <w:p w:rsidR="00000000" w:rsidDel="00000000" w:rsidP="00000000" w:rsidRDefault="00000000" w:rsidRPr="00000000" w14:paraId="0000001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 is a balustrade around the decking of the tree house.</w:t>
            </w:r>
          </w:p>
          <w:p w:rsidR="00000000" w:rsidDel="00000000" w:rsidP="00000000" w:rsidRDefault="00000000" w:rsidRPr="00000000" w14:paraId="0000001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Safety surface established </w:t>
            </w:r>
            <w:r w:rsidDel="00000000" w:rsidR="00000000" w:rsidRPr="00000000">
              <w:rPr>
                <w:rFonts w:ascii="Calibri" w:cs="Calibri" w:eastAsia="Calibri" w:hAnsi="Calibri"/>
                <w:sz w:val="20"/>
                <w:szCs w:val="20"/>
                <w:rtl w:val="0"/>
              </w:rPr>
              <w:t xml:space="preserve">beneath the tree</w:t>
            </w:r>
            <w:r w:rsidDel="00000000" w:rsidR="00000000" w:rsidRPr="00000000">
              <w:rPr>
                <w:rFonts w:ascii="Calibri" w:cs="Calibri" w:eastAsia="Calibri" w:hAnsi="Calibri"/>
                <w:sz w:val="20"/>
                <w:szCs w:val="20"/>
                <w:vertAlign w:val="baseline"/>
                <w:rtl w:val="0"/>
              </w:rPr>
              <w:t xml:space="preserve"> house. </w:t>
            </w:r>
          </w:p>
          <w:p w:rsidR="00000000" w:rsidDel="00000000" w:rsidP="00000000" w:rsidRDefault="00000000" w:rsidRPr="00000000" w14:paraId="0000001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Staff to talk to children about what is safe and not; informing children that they do not climb over the tree house onto trees or climb around outside </w:t>
            </w:r>
            <w:r w:rsidDel="00000000" w:rsidR="00000000" w:rsidRPr="00000000">
              <w:rPr>
                <w:rFonts w:ascii="Calibri" w:cs="Calibri" w:eastAsia="Calibri" w:hAnsi="Calibri"/>
                <w:sz w:val="20"/>
                <w:szCs w:val="20"/>
                <w:rtl w:val="0"/>
              </w:rPr>
              <w:t xml:space="preserve">of the tree</w:t>
            </w:r>
            <w:r w:rsidDel="00000000" w:rsidR="00000000" w:rsidRPr="00000000">
              <w:rPr>
                <w:rFonts w:ascii="Calibri" w:cs="Calibri" w:eastAsia="Calibri" w:hAnsi="Calibri"/>
                <w:sz w:val="20"/>
                <w:szCs w:val="20"/>
                <w:vertAlign w:val="baseline"/>
                <w:rtl w:val="0"/>
              </w:rPr>
              <w:t xml:space="preserve"> hous</w:t>
            </w:r>
            <w:r w:rsidDel="00000000" w:rsidR="00000000" w:rsidRPr="00000000">
              <w:rPr>
                <w:rFonts w:ascii="Calibri" w:cs="Calibri" w:eastAsia="Calibri" w:hAnsi="Calibri"/>
                <w:sz w:val="20"/>
                <w:szCs w:val="20"/>
                <w:rtl w:val="0"/>
              </w:rPr>
              <w:t xml:space="preserve">e fence and ensuring toys are not thrown from a height.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Fireperson’s pole (RK)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falling and hurting themselves.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Staff to support the children in learning how to use the </w:t>
            </w:r>
            <w:r w:rsidDel="00000000" w:rsidR="00000000" w:rsidRPr="00000000">
              <w:rPr>
                <w:rFonts w:ascii="Calibri" w:cs="Calibri" w:eastAsia="Calibri" w:hAnsi="Calibri"/>
                <w:sz w:val="20"/>
                <w:szCs w:val="20"/>
                <w:rtl w:val="0"/>
              </w:rPr>
              <w:t xml:space="preserve">fire person's</w:t>
            </w:r>
            <w:r w:rsidDel="00000000" w:rsidR="00000000" w:rsidRPr="00000000">
              <w:rPr>
                <w:rFonts w:ascii="Calibri" w:cs="Calibri" w:eastAsia="Calibri" w:hAnsi="Calibri"/>
                <w:sz w:val="20"/>
                <w:szCs w:val="20"/>
                <w:vertAlign w:val="baseline"/>
                <w:rtl w:val="0"/>
              </w:rPr>
              <w:t xml:space="preserve"> pole effectively.  </w:t>
            </w:r>
            <w:r w:rsidDel="00000000" w:rsidR="00000000" w:rsidRPr="00000000">
              <w:rPr>
                <w:rFonts w:ascii="Calibri" w:cs="Calibri" w:eastAsia="Calibri" w:hAnsi="Calibri"/>
                <w:sz w:val="20"/>
                <w:szCs w:val="20"/>
                <w:rtl w:val="0"/>
              </w:rPr>
              <w:t xml:space="preserve">Children learn</w:t>
            </w:r>
            <w:r w:rsidDel="00000000" w:rsidR="00000000" w:rsidRPr="00000000">
              <w:rPr>
                <w:rFonts w:ascii="Calibri" w:cs="Calibri" w:eastAsia="Calibri" w:hAnsi="Calibri"/>
                <w:sz w:val="20"/>
                <w:szCs w:val="20"/>
                <w:vertAlign w:val="baseline"/>
                <w:rtl w:val="0"/>
              </w:rPr>
              <w:t xml:space="preserve"> to call an adult when they are using it.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rtl w:val="0"/>
              </w:rPr>
              <w:t xml:space="preserve">Cyling</w:t>
            </w:r>
            <w:r w:rsidDel="00000000" w:rsidR="00000000" w:rsidRPr="00000000">
              <w:rPr>
                <w:rFonts w:ascii="Calibri" w:cs="Calibri" w:eastAsia="Calibri" w:hAnsi="Calibri"/>
                <w:b w:val="1"/>
                <w:sz w:val="20"/>
                <w:szCs w:val="20"/>
                <w:vertAlign w:val="baseline"/>
                <w:rtl w:val="0"/>
              </w:rPr>
              <w:t xml:space="preserve"> - see separate risk assessment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falling and possibly colliding with others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pageBreakBefore w:val="0"/>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Staff support children in understanding how to use bikes safely and effectively. Helmets must be worn and securely fitted when using bikes. D</w:t>
            </w:r>
            <w:r w:rsidDel="00000000" w:rsidR="00000000" w:rsidRPr="00000000">
              <w:rPr>
                <w:rFonts w:ascii="Calibri" w:cs="Calibri" w:eastAsia="Calibri" w:hAnsi="Calibri"/>
                <w:sz w:val="20"/>
                <w:szCs w:val="20"/>
                <w:rtl w:val="0"/>
              </w:rPr>
              <w:t xml:space="preserve">aily check by the garden team to ensure the condition of bikes and helmets is good and wear and tear.</w:t>
            </w:r>
          </w:p>
        </w:tc>
      </w:tr>
      <w:tr>
        <w:trPr>
          <w:cantSplit w:val="0"/>
          <w:trHeight w:val="2100" w:hRule="atLeast"/>
          <w:tblHeader w:val="0"/>
        </w:trPr>
        <w:tc>
          <w:tcPr>
            <w:vAlign w:val="top"/>
          </w:tcPr>
          <w:p w:rsidR="00000000" w:rsidDel="00000000" w:rsidP="00000000" w:rsidRDefault="00000000" w:rsidRPr="00000000" w14:paraId="00000029">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Cooking using </w:t>
            </w:r>
            <w:r w:rsidDel="00000000" w:rsidR="00000000" w:rsidRPr="00000000">
              <w:rPr>
                <w:rFonts w:ascii="Calibri" w:cs="Calibri" w:eastAsia="Calibri" w:hAnsi="Calibri"/>
                <w:b w:val="1"/>
                <w:sz w:val="20"/>
                <w:szCs w:val="20"/>
                <w:rtl w:val="0"/>
              </w:rPr>
              <w:t xml:space="preserve">a campfire</w:t>
            </w:r>
            <w:r w:rsidDel="00000000" w:rsidR="00000000" w:rsidRPr="00000000">
              <w:rPr>
                <w:rtl w:val="0"/>
              </w:rPr>
            </w:r>
          </w:p>
        </w:tc>
        <w:tc>
          <w:tcPr>
            <w:vAlign w:val="top"/>
          </w:tcPr>
          <w:p w:rsidR="00000000" w:rsidDel="00000000" w:rsidP="00000000" w:rsidRDefault="00000000" w:rsidRPr="00000000" w14:paraId="0000002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burning themselves</w:t>
            </w:r>
          </w:p>
        </w:tc>
        <w:tc>
          <w:tcPr>
            <w:vAlign w:val="top"/>
          </w:tcPr>
          <w:p w:rsidR="00000000" w:rsidDel="00000000" w:rsidP="00000000" w:rsidRDefault="00000000" w:rsidRPr="00000000" w14:paraId="0000002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2C">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Medium to high</w:t>
            </w:r>
            <w:r w:rsidDel="00000000" w:rsidR="00000000" w:rsidRPr="00000000">
              <w:rPr>
                <w:rtl w:val="0"/>
              </w:rPr>
            </w:r>
          </w:p>
        </w:tc>
        <w:tc>
          <w:tcPr>
            <w:vAlign w:val="top"/>
          </w:tcPr>
          <w:p w:rsidR="00000000" w:rsidDel="00000000" w:rsidP="00000000" w:rsidRDefault="00000000" w:rsidRPr="00000000" w14:paraId="0000002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ratio of 1:4 children when</w:t>
            </w:r>
            <w:r w:rsidDel="00000000" w:rsidR="00000000" w:rsidRPr="00000000">
              <w:rPr>
                <w:rFonts w:ascii="Calibri" w:cs="Calibri" w:eastAsia="Calibri" w:hAnsi="Calibri"/>
                <w:sz w:val="20"/>
                <w:szCs w:val="20"/>
                <w:u w:val="single"/>
                <w:vertAlign w:val="baseline"/>
                <w:rtl w:val="0"/>
              </w:rPr>
              <w:t xml:space="preserve"> cooking</w:t>
            </w:r>
            <w:r w:rsidDel="00000000" w:rsidR="00000000" w:rsidRPr="00000000">
              <w:rPr>
                <w:rFonts w:ascii="Calibri" w:cs="Calibri" w:eastAsia="Calibri" w:hAnsi="Calibri"/>
                <w:sz w:val="20"/>
                <w:szCs w:val="20"/>
                <w:vertAlign w:val="baseline"/>
                <w:rtl w:val="0"/>
              </w:rPr>
              <w:t xml:space="preserve">. Additional staff are required </w:t>
            </w:r>
            <w:r w:rsidDel="00000000" w:rsidR="00000000" w:rsidRPr="00000000">
              <w:rPr>
                <w:rFonts w:ascii="Calibri" w:cs="Calibri" w:eastAsia="Calibri" w:hAnsi="Calibri"/>
                <w:sz w:val="20"/>
                <w:szCs w:val="20"/>
                <w:rtl w:val="0"/>
              </w:rPr>
              <w:t xml:space="preserve">to work</w:t>
            </w:r>
            <w:r w:rsidDel="00000000" w:rsidR="00000000" w:rsidRPr="00000000">
              <w:rPr>
                <w:rFonts w:ascii="Calibri" w:cs="Calibri" w:eastAsia="Calibri" w:hAnsi="Calibri"/>
                <w:sz w:val="20"/>
                <w:szCs w:val="20"/>
                <w:vertAlign w:val="baseline"/>
                <w:rtl w:val="0"/>
              </w:rPr>
              <w:t xml:space="preserve"> at a minimum of 1:8 (this is a reduced ratio given that children are within the vicinity of a fire). </w:t>
            </w:r>
          </w:p>
          <w:p w:rsidR="00000000" w:rsidDel="00000000" w:rsidP="00000000" w:rsidRDefault="00000000" w:rsidRPr="00000000" w14:paraId="0000002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are </w:t>
            </w:r>
            <w:r w:rsidDel="00000000" w:rsidR="00000000" w:rsidRPr="00000000">
              <w:rPr>
                <w:rFonts w:ascii="Calibri" w:cs="Calibri" w:eastAsia="Calibri" w:hAnsi="Calibri"/>
                <w:sz w:val="20"/>
                <w:szCs w:val="20"/>
                <w:rtl w:val="0"/>
              </w:rPr>
              <w:t xml:space="preserve">supported to learn about</w:t>
            </w:r>
            <w:r w:rsidDel="00000000" w:rsidR="00000000" w:rsidRPr="00000000">
              <w:rPr>
                <w:rFonts w:ascii="Calibri" w:cs="Calibri" w:eastAsia="Calibri" w:hAnsi="Calibri"/>
                <w:sz w:val="20"/>
                <w:szCs w:val="20"/>
                <w:vertAlign w:val="baseline"/>
                <w:rtl w:val="0"/>
              </w:rPr>
              <w:t xml:space="preserve"> the dangers of fire.</w:t>
            </w:r>
          </w:p>
          <w:p w:rsidR="00000000" w:rsidDel="00000000" w:rsidP="00000000" w:rsidRDefault="00000000" w:rsidRPr="00000000" w14:paraId="0000002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understand to stay seated on crates/chairs behind</w:t>
            </w:r>
            <w:r w:rsidDel="00000000" w:rsidR="00000000" w:rsidRPr="00000000">
              <w:rPr>
                <w:rFonts w:ascii="Calibri" w:cs="Calibri" w:eastAsia="Calibri" w:hAnsi="Calibri"/>
                <w:sz w:val="20"/>
                <w:szCs w:val="20"/>
                <w:rtl w:val="0"/>
              </w:rPr>
              <w:t xml:space="preserve"> the </w:t>
            </w:r>
            <w:r w:rsidDel="00000000" w:rsidR="00000000" w:rsidRPr="00000000">
              <w:rPr>
                <w:rFonts w:ascii="Calibri" w:cs="Calibri" w:eastAsia="Calibri" w:hAnsi="Calibri"/>
                <w:sz w:val="20"/>
                <w:szCs w:val="20"/>
                <w:vertAlign w:val="baseline"/>
                <w:rtl w:val="0"/>
              </w:rPr>
              <w:t xml:space="preserve">fire square barrier at all times. Staff to have </w:t>
            </w:r>
            <w:r w:rsidDel="00000000" w:rsidR="00000000" w:rsidRPr="00000000">
              <w:rPr>
                <w:rFonts w:ascii="Calibri" w:cs="Calibri" w:eastAsia="Calibri" w:hAnsi="Calibri"/>
                <w:sz w:val="20"/>
                <w:szCs w:val="20"/>
                <w:rtl w:val="0"/>
              </w:rPr>
              <w:t xml:space="preserve">worked alongside another member of experienced staff making campfires</w:t>
            </w:r>
            <w:r w:rsidDel="00000000" w:rsidR="00000000" w:rsidRPr="00000000">
              <w:rPr>
                <w:rFonts w:ascii="Calibri" w:cs="Calibri" w:eastAsia="Calibri" w:hAnsi="Calibri"/>
                <w:sz w:val="20"/>
                <w:szCs w:val="20"/>
                <w:vertAlign w:val="baseline"/>
                <w:rtl w:val="0"/>
              </w:rPr>
              <w:t xml:space="preserve"> before </w:t>
            </w:r>
            <w:r w:rsidDel="00000000" w:rsidR="00000000" w:rsidRPr="00000000">
              <w:rPr>
                <w:rFonts w:ascii="Calibri" w:cs="Calibri" w:eastAsia="Calibri" w:hAnsi="Calibri"/>
                <w:sz w:val="20"/>
                <w:szCs w:val="20"/>
                <w:rtl w:val="0"/>
              </w:rPr>
              <w:t xml:space="preserve">working</w:t>
            </w:r>
            <w:r w:rsidDel="00000000" w:rsidR="00000000" w:rsidRPr="00000000">
              <w:rPr>
                <w:rFonts w:ascii="Calibri" w:cs="Calibri" w:eastAsia="Calibri" w:hAnsi="Calibri"/>
                <w:sz w:val="20"/>
                <w:szCs w:val="20"/>
                <w:vertAlign w:val="baseline"/>
                <w:rtl w:val="0"/>
              </w:rPr>
              <w:t xml:space="preserve"> with children.</w:t>
            </w:r>
          </w:p>
          <w:p w:rsidR="00000000" w:rsidDel="00000000" w:rsidP="00000000" w:rsidRDefault="00000000" w:rsidRPr="00000000" w14:paraId="00000030">
            <w:pPr>
              <w:pageBreakBefore w:val="0"/>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The following items should be by the fire pit before cooking: bucket of water, bucket of sand ready to cover over fire, fire blanket, </w:t>
            </w:r>
            <w:r w:rsidDel="00000000" w:rsidR="00000000" w:rsidRPr="00000000">
              <w:rPr>
                <w:rFonts w:ascii="Calibri" w:cs="Calibri" w:eastAsia="Calibri" w:hAnsi="Calibri"/>
                <w:sz w:val="20"/>
                <w:szCs w:val="20"/>
                <w:rtl w:val="0"/>
              </w:rPr>
              <w:t xml:space="preserve">fire gloves.</w:t>
            </w:r>
          </w:p>
          <w:p w:rsidR="00000000" w:rsidDel="00000000" w:rsidP="00000000" w:rsidRDefault="00000000" w:rsidRPr="00000000" w14:paraId="00000031">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staff come out to support when a large group is involved in fire experience.</w:t>
            </w:r>
          </w:p>
        </w:tc>
      </w:tr>
      <w:tr>
        <w:trPr>
          <w:cantSplit w:val="0"/>
          <w:tblHeader w:val="0"/>
        </w:trPr>
        <w:tc>
          <w:tcPr>
            <w:vAlign w:val="top"/>
          </w:tcPr>
          <w:p w:rsidR="00000000" w:rsidDel="00000000" w:rsidP="00000000" w:rsidRDefault="00000000" w:rsidRPr="00000000" w14:paraId="00000032">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Dissection </w:t>
            </w:r>
            <w:r w:rsidDel="00000000" w:rsidR="00000000" w:rsidRPr="00000000">
              <w:rPr>
                <w:rtl w:val="0"/>
              </w:rPr>
            </w:r>
          </w:p>
        </w:tc>
        <w:tc>
          <w:tcPr>
            <w:vAlign w:val="top"/>
          </w:tcPr>
          <w:p w:rsidR="00000000" w:rsidDel="00000000" w:rsidP="00000000" w:rsidRDefault="00000000" w:rsidRPr="00000000" w14:paraId="0000003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Contamination from flora and fauna being dissected </w:t>
            </w:r>
          </w:p>
        </w:tc>
        <w:tc>
          <w:tcPr>
            <w:vAlign w:val="top"/>
          </w:tcPr>
          <w:p w:rsidR="00000000" w:rsidDel="00000000" w:rsidP="00000000" w:rsidRDefault="00000000" w:rsidRPr="00000000" w14:paraId="00000034">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3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3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Controlled group targeted. Everyone involved </w:t>
            </w:r>
            <w:r w:rsidDel="00000000" w:rsidR="00000000" w:rsidRPr="00000000">
              <w:rPr>
                <w:rFonts w:ascii="Calibri" w:cs="Calibri" w:eastAsia="Calibri" w:hAnsi="Calibri"/>
                <w:sz w:val="20"/>
                <w:szCs w:val="20"/>
                <w:rtl w:val="0"/>
              </w:rPr>
              <w:t xml:space="preserve">wears</w:t>
            </w:r>
            <w:r w:rsidDel="00000000" w:rsidR="00000000" w:rsidRPr="00000000">
              <w:rPr>
                <w:rFonts w:ascii="Calibri" w:cs="Calibri" w:eastAsia="Calibri" w:hAnsi="Calibri"/>
                <w:sz w:val="20"/>
                <w:szCs w:val="20"/>
                <w:vertAlign w:val="baseline"/>
                <w:rtl w:val="0"/>
              </w:rPr>
              <w:t xml:space="preserve"> protective gloves, apron and visor. </w:t>
            </w:r>
            <w:r w:rsidDel="00000000" w:rsidR="00000000" w:rsidRPr="00000000">
              <w:rPr>
                <w:rFonts w:ascii="Calibri" w:cs="Calibri" w:eastAsia="Calibri" w:hAnsi="Calibri"/>
                <w:sz w:val="20"/>
                <w:szCs w:val="20"/>
                <w:rtl w:val="0"/>
              </w:rPr>
              <w:t xml:space="preserve">Adults</w:t>
            </w:r>
            <w:r w:rsidDel="00000000" w:rsidR="00000000" w:rsidRPr="00000000">
              <w:rPr>
                <w:rFonts w:ascii="Calibri" w:cs="Calibri" w:eastAsia="Calibri" w:hAnsi="Calibri"/>
                <w:sz w:val="20"/>
                <w:szCs w:val="20"/>
                <w:vertAlign w:val="baseline"/>
                <w:rtl w:val="0"/>
              </w:rPr>
              <w:t xml:space="preserve"> use scalpel. </w:t>
            </w:r>
            <w:r w:rsidDel="00000000" w:rsidR="00000000" w:rsidRPr="00000000">
              <w:rPr>
                <w:rFonts w:ascii="Calibri" w:cs="Calibri" w:eastAsia="Calibri" w:hAnsi="Calibri"/>
                <w:sz w:val="20"/>
                <w:szCs w:val="20"/>
                <w:rtl w:val="0"/>
              </w:rPr>
              <w:t xml:space="preserve">Children understand</w:t>
            </w:r>
            <w:r w:rsidDel="00000000" w:rsidR="00000000" w:rsidRPr="00000000">
              <w:rPr>
                <w:rFonts w:ascii="Calibri" w:cs="Calibri" w:eastAsia="Calibri" w:hAnsi="Calibri"/>
                <w:sz w:val="20"/>
                <w:szCs w:val="20"/>
                <w:vertAlign w:val="baseline"/>
                <w:rtl w:val="0"/>
              </w:rPr>
              <w:t xml:space="preserve"> not to put fingers in their mouths. Wash hands after removal of protective clothing. </w:t>
            </w:r>
            <w:r w:rsidDel="00000000" w:rsidR="00000000" w:rsidRPr="00000000">
              <w:rPr>
                <w:rFonts w:ascii="Calibri" w:cs="Calibri" w:eastAsia="Calibri" w:hAnsi="Calibri"/>
                <w:sz w:val="20"/>
                <w:szCs w:val="20"/>
                <w:rtl w:val="0"/>
              </w:rPr>
              <w:t xml:space="preserve">Liaise with families so they are aware of purpose.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Using spades and shovels </w:t>
            </w:r>
            <w:r w:rsidDel="00000000" w:rsidR="00000000" w:rsidRPr="00000000">
              <w:rPr>
                <w:rtl w:val="0"/>
              </w:rPr>
            </w:r>
          </w:p>
        </w:tc>
        <w:tc>
          <w:tcPr>
            <w:vAlign w:val="top"/>
          </w:tcPr>
          <w:p w:rsidR="00000000" w:rsidDel="00000000" w:rsidP="00000000" w:rsidRDefault="00000000" w:rsidRPr="00000000" w14:paraId="0000003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hurting themselves or others </w:t>
            </w:r>
          </w:p>
        </w:tc>
        <w:tc>
          <w:tcPr>
            <w:vAlign w:val="top"/>
          </w:tcPr>
          <w:p w:rsidR="00000000" w:rsidDel="00000000" w:rsidP="00000000" w:rsidRDefault="00000000" w:rsidRPr="00000000" w14:paraId="0000003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3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3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When children are introduced to using new garden tools they are taught how to use the tools safely and effectively. There are always a minimum of three members of staff in the garden at any one time. Shoes must be worn. </w:t>
            </w:r>
          </w:p>
        </w:tc>
      </w:tr>
      <w:tr>
        <w:trPr>
          <w:cantSplit w:val="0"/>
          <w:tblHeader w:val="0"/>
        </w:trPr>
        <w:tc>
          <w:tcPr>
            <w:vAlign w:val="top"/>
          </w:tcPr>
          <w:p w:rsidR="00000000" w:rsidDel="00000000" w:rsidP="00000000" w:rsidRDefault="00000000" w:rsidRPr="00000000" w14:paraId="0000003C">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Heavy Rain/lightning</w:t>
            </w:r>
            <w:r w:rsidDel="00000000" w:rsidR="00000000" w:rsidRPr="00000000">
              <w:rPr>
                <w:rtl w:val="0"/>
              </w:rPr>
            </w:r>
          </w:p>
        </w:tc>
        <w:tc>
          <w:tcPr>
            <w:vAlign w:val="top"/>
          </w:tcPr>
          <w:p w:rsidR="00000000" w:rsidDel="00000000" w:rsidP="00000000" w:rsidRDefault="00000000" w:rsidRPr="00000000" w14:paraId="0000003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slipping and hurting themselves</w:t>
            </w:r>
          </w:p>
          <w:p w:rsidR="00000000" w:rsidDel="00000000" w:rsidP="00000000" w:rsidRDefault="00000000" w:rsidRPr="00000000" w14:paraId="0000003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and adults struck by lightning</w:t>
            </w:r>
          </w:p>
        </w:tc>
        <w:tc>
          <w:tcPr>
            <w:vAlign w:val="top"/>
          </w:tcPr>
          <w:p w:rsidR="00000000" w:rsidDel="00000000" w:rsidP="00000000" w:rsidRDefault="00000000" w:rsidRPr="00000000" w14:paraId="0000003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4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4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Children wear</w:t>
            </w:r>
            <w:r w:rsidDel="00000000" w:rsidR="00000000" w:rsidRPr="00000000">
              <w:rPr>
                <w:rFonts w:ascii="Calibri" w:cs="Calibri" w:eastAsia="Calibri" w:hAnsi="Calibri"/>
                <w:sz w:val="20"/>
                <w:szCs w:val="20"/>
                <w:vertAlign w:val="baseline"/>
                <w:rtl w:val="0"/>
              </w:rPr>
              <w:t xml:space="preserve"> waterproof clothes and wellington boots. Staff to talk to children about keeping </w:t>
            </w:r>
            <w:r w:rsidDel="00000000" w:rsidR="00000000" w:rsidRPr="00000000">
              <w:rPr>
                <w:rFonts w:ascii="Calibri" w:cs="Calibri" w:eastAsia="Calibri" w:hAnsi="Calibri"/>
                <w:sz w:val="20"/>
                <w:szCs w:val="20"/>
                <w:rtl w:val="0"/>
              </w:rPr>
              <w:t xml:space="preserve">dry. </w:t>
            </w:r>
            <w:r w:rsidDel="00000000" w:rsidR="00000000" w:rsidRPr="00000000">
              <w:rPr>
                <w:rFonts w:ascii="Calibri" w:cs="Calibri" w:eastAsia="Calibri" w:hAnsi="Calibri"/>
                <w:sz w:val="20"/>
                <w:szCs w:val="20"/>
                <w:vertAlign w:val="baseline"/>
                <w:rtl w:val="0"/>
              </w:rPr>
              <w:t xml:space="preserve">Talk to children about slippy areas and co</w:t>
            </w:r>
            <w:r w:rsidDel="00000000" w:rsidR="00000000" w:rsidRPr="00000000">
              <w:rPr>
                <w:rFonts w:ascii="Calibri" w:cs="Calibri" w:eastAsia="Calibri" w:hAnsi="Calibri"/>
                <w:sz w:val="20"/>
                <w:szCs w:val="20"/>
                <w:rtl w:val="0"/>
              </w:rPr>
              <w:t xml:space="preserve">rdon them off if needed.</w:t>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4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and </w:t>
            </w:r>
            <w:r w:rsidDel="00000000" w:rsidR="00000000" w:rsidRPr="00000000">
              <w:rPr>
                <w:rFonts w:ascii="Calibri" w:cs="Calibri" w:eastAsia="Calibri" w:hAnsi="Calibri"/>
                <w:sz w:val="20"/>
                <w:szCs w:val="20"/>
                <w:rtl w:val="0"/>
              </w:rPr>
              <w:t xml:space="preserve">staff come</w:t>
            </w:r>
            <w:r w:rsidDel="00000000" w:rsidR="00000000" w:rsidRPr="00000000">
              <w:rPr>
                <w:rFonts w:ascii="Calibri" w:cs="Calibri" w:eastAsia="Calibri" w:hAnsi="Calibri"/>
                <w:sz w:val="20"/>
                <w:szCs w:val="20"/>
                <w:vertAlign w:val="baseline"/>
                <w:rtl w:val="0"/>
              </w:rPr>
              <w:t xml:space="preserve"> under the veranda or inside</w:t>
            </w:r>
            <w:r w:rsidDel="00000000" w:rsidR="00000000" w:rsidRPr="00000000">
              <w:rPr>
                <w:rFonts w:ascii="Calibri" w:cs="Calibri" w:eastAsia="Calibri" w:hAnsi="Calibri"/>
                <w:sz w:val="20"/>
                <w:szCs w:val="20"/>
                <w:rtl w:val="0"/>
              </w:rPr>
              <w:t xml:space="preserve"> when there is thunder/</w:t>
            </w:r>
            <w:r w:rsidDel="00000000" w:rsidR="00000000" w:rsidRPr="00000000">
              <w:rPr>
                <w:rFonts w:ascii="Calibri" w:cs="Calibri" w:eastAsia="Calibri" w:hAnsi="Calibri"/>
                <w:sz w:val="20"/>
                <w:szCs w:val="20"/>
                <w:vertAlign w:val="baseline"/>
                <w:rtl w:val="0"/>
              </w:rPr>
              <w:t xml:space="preserve"> lightning.</w:t>
            </w:r>
          </w:p>
        </w:tc>
      </w:tr>
      <w:tr>
        <w:trPr>
          <w:cantSplit w:val="0"/>
          <w:tblHeader w:val="0"/>
        </w:trPr>
        <w:tc>
          <w:tcPr>
            <w:vAlign w:val="top"/>
          </w:tcPr>
          <w:p w:rsidR="00000000" w:rsidDel="00000000" w:rsidP="00000000" w:rsidRDefault="00000000" w:rsidRPr="00000000" w14:paraId="00000043">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Unlevelled Ground </w:t>
            </w:r>
            <w:r w:rsidDel="00000000" w:rsidR="00000000" w:rsidRPr="00000000">
              <w:rPr>
                <w:rtl w:val="0"/>
              </w:rPr>
            </w:r>
          </w:p>
        </w:tc>
        <w:tc>
          <w:tcPr>
            <w:vAlign w:val="top"/>
          </w:tcPr>
          <w:p w:rsidR="00000000" w:rsidDel="00000000" w:rsidP="00000000" w:rsidRDefault="00000000" w:rsidRPr="00000000" w14:paraId="0000004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slipping and hurting themselves</w:t>
            </w:r>
          </w:p>
        </w:tc>
        <w:tc>
          <w:tcPr>
            <w:vAlign w:val="top"/>
          </w:tcPr>
          <w:p w:rsidR="00000000" w:rsidDel="00000000" w:rsidP="00000000" w:rsidRDefault="00000000" w:rsidRPr="00000000" w14:paraId="0000004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4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 </w:t>
            </w:r>
          </w:p>
        </w:tc>
        <w:tc>
          <w:tcPr>
            <w:vAlign w:val="top"/>
          </w:tcPr>
          <w:p w:rsidR="00000000" w:rsidDel="00000000" w:rsidP="00000000" w:rsidRDefault="00000000" w:rsidRPr="00000000" w14:paraId="0000004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are taught how to move safely and effectively throughout the garden. This experience supports children having an understanding of the real world. </w:t>
            </w:r>
          </w:p>
        </w:tc>
      </w:tr>
      <w:tr>
        <w:trPr>
          <w:cantSplit w:val="0"/>
          <w:tblHeader w:val="0"/>
        </w:trPr>
        <w:tc>
          <w:tcPr>
            <w:vAlign w:val="top"/>
          </w:tcPr>
          <w:p w:rsidR="00000000" w:rsidDel="00000000" w:rsidP="00000000" w:rsidRDefault="00000000" w:rsidRPr="00000000" w14:paraId="00000048">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Leaves </w:t>
            </w:r>
            <w:r w:rsidDel="00000000" w:rsidR="00000000" w:rsidRPr="00000000">
              <w:rPr>
                <w:rtl w:val="0"/>
              </w:rPr>
            </w:r>
          </w:p>
        </w:tc>
        <w:tc>
          <w:tcPr>
            <w:vAlign w:val="top"/>
          </w:tcPr>
          <w:p w:rsidR="00000000" w:rsidDel="00000000" w:rsidP="00000000" w:rsidRDefault="00000000" w:rsidRPr="00000000" w14:paraId="0000004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slipping and hurting themselves </w:t>
            </w:r>
          </w:p>
        </w:tc>
        <w:tc>
          <w:tcPr>
            <w:vAlign w:val="top"/>
          </w:tcPr>
          <w:p w:rsidR="00000000" w:rsidDel="00000000" w:rsidP="00000000" w:rsidRDefault="00000000" w:rsidRPr="00000000" w14:paraId="0000004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4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4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Premises Manager</w:t>
            </w:r>
            <w:r w:rsidDel="00000000" w:rsidR="00000000" w:rsidRPr="00000000">
              <w:rPr>
                <w:rFonts w:ascii="Calibri" w:cs="Calibri" w:eastAsia="Calibri" w:hAnsi="Calibri"/>
                <w:sz w:val="20"/>
                <w:szCs w:val="20"/>
                <w:vertAlign w:val="baseline"/>
                <w:rtl w:val="0"/>
              </w:rPr>
              <w:t xml:space="preserve"> as appropriate removes leaves. However, the school does also want children to experience leaves, their texture and wetness so they have a comprehensive understanding about nature and being prepared for the real world. </w:t>
            </w:r>
          </w:p>
        </w:tc>
      </w:tr>
      <w:tr>
        <w:trPr>
          <w:cantSplit w:val="0"/>
          <w:tblHeader w:val="0"/>
        </w:trPr>
        <w:tc>
          <w:tcPr>
            <w:vAlign w:val="top"/>
          </w:tcPr>
          <w:p w:rsidR="00000000" w:rsidDel="00000000" w:rsidP="00000000" w:rsidRDefault="00000000" w:rsidRPr="00000000" w14:paraId="0000004D">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Ice</w:t>
            </w:r>
            <w:r w:rsidDel="00000000" w:rsidR="00000000" w:rsidRPr="00000000">
              <w:rPr>
                <w:rtl w:val="0"/>
              </w:rPr>
            </w:r>
          </w:p>
        </w:tc>
        <w:tc>
          <w:tcPr>
            <w:vAlign w:val="top"/>
          </w:tcPr>
          <w:p w:rsidR="00000000" w:rsidDel="00000000" w:rsidP="00000000" w:rsidRDefault="00000000" w:rsidRPr="00000000" w14:paraId="0000004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slipping and hurting themselves</w:t>
            </w:r>
          </w:p>
        </w:tc>
        <w:tc>
          <w:tcPr>
            <w:vAlign w:val="top"/>
          </w:tcPr>
          <w:p w:rsidR="00000000" w:rsidDel="00000000" w:rsidP="00000000" w:rsidRDefault="00000000" w:rsidRPr="00000000" w14:paraId="0000004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5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5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Premises Manager</w:t>
            </w:r>
            <w:r w:rsidDel="00000000" w:rsidR="00000000" w:rsidRPr="00000000">
              <w:rPr>
                <w:rFonts w:ascii="Calibri" w:cs="Calibri" w:eastAsia="Calibri" w:hAnsi="Calibri"/>
                <w:sz w:val="20"/>
                <w:szCs w:val="20"/>
                <w:vertAlign w:val="baseline"/>
                <w:rtl w:val="0"/>
              </w:rPr>
              <w:t xml:space="preserve"> inspects the </w:t>
            </w:r>
            <w:r w:rsidDel="00000000" w:rsidR="00000000" w:rsidRPr="00000000">
              <w:rPr>
                <w:rFonts w:ascii="Calibri" w:cs="Calibri" w:eastAsia="Calibri" w:hAnsi="Calibri"/>
                <w:sz w:val="20"/>
                <w:szCs w:val="20"/>
                <w:rtl w:val="0"/>
              </w:rPr>
              <w:t xml:space="preserve">garden every morning</w:t>
            </w:r>
            <w:r w:rsidDel="00000000" w:rsidR="00000000" w:rsidRPr="00000000">
              <w:rPr>
                <w:rFonts w:ascii="Calibri" w:cs="Calibri" w:eastAsia="Calibri" w:hAnsi="Calibri"/>
                <w:sz w:val="20"/>
                <w:szCs w:val="20"/>
                <w:vertAlign w:val="baseline"/>
                <w:rtl w:val="0"/>
              </w:rPr>
              <w:t xml:space="preserve">, if noted there is ice, salt is placed on icy areas as well as where appropriate areas are sealed off. Staff to talk to children about the properties of ice and what can happen if we run on ice. For parti</w:t>
            </w:r>
            <w:r w:rsidDel="00000000" w:rsidR="00000000" w:rsidRPr="00000000">
              <w:rPr>
                <w:rFonts w:ascii="Calibri" w:cs="Calibri" w:eastAsia="Calibri" w:hAnsi="Calibri"/>
                <w:sz w:val="20"/>
                <w:szCs w:val="20"/>
                <w:rtl w:val="0"/>
              </w:rPr>
              <w:t xml:space="preserve">cular experiences, ice may be left to explore under adult supervision but this will not usually be underfoot.</w:t>
            </w: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52">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Hillock (RK)</w:t>
            </w:r>
            <w:r w:rsidDel="00000000" w:rsidR="00000000" w:rsidRPr="00000000">
              <w:rPr>
                <w:rtl w:val="0"/>
              </w:rPr>
            </w:r>
          </w:p>
        </w:tc>
        <w:tc>
          <w:tcPr>
            <w:vAlign w:val="top"/>
          </w:tcPr>
          <w:p w:rsidR="00000000" w:rsidDel="00000000" w:rsidP="00000000" w:rsidRDefault="00000000" w:rsidRPr="00000000" w14:paraId="0000005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slipping and hurting themselves.</w:t>
            </w:r>
          </w:p>
        </w:tc>
        <w:tc>
          <w:tcPr>
            <w:vAlign w:val="top"/>
          </w:tcPr>
          <w:p w:rsidR="00000000" w:rsidDel="00000000" w:rsidP="00000000" w:rsidRDefault="00000000" w:rsidRPr="00000000" w14:paraId="0000005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5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Low to medium</w:t>
            </w:r>
          </w:p>
        </w:tc>
        <w:tc>
          <w:tcPr>
            <w:vAlign w:val="top"/>
          </w:tcPr>
          <w:p w:rsidR="00000000" w:rsidDel="00000000" w:rsidP="00000000" w:rsidRDefault="00000000" w:rsidRPr="00000000" w14:paraId="0000005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are supported to use the hillock safely. The hillock may be used for cycling, reading and relaxing. </w:t>
            </w:r>
            <w:r w:rsidDel="00000000" w:rsidR="00000000" w:rsidRPr="00000000">
              <w:rPr>
                <w:rFonts w:ascii="Calibri" w:cs="Calibri" w:eastAsia="Calibri" w:hAnsi="Calibri"/>
                <w:sz w:val="20"/>
                <w:szCs w:val="20"/>
                <w:rtl w:val="0"/>
              </w:rPr>
              <w:t xml:space="preserve">Our Childrens’ House &amp; Rachel Keeling Values support children being considerate/kind.</w:t>
            </w: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57">
            <w:pPr>
              <w:pageBreakBefore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Wasps/bees</w:t>
            </w:r>
            <w:r w:rsidDel="00000000" w:rsidR="00000000" w:rsidRPr="00000000">
              <w:rPr>
                <w:rtl w:val="0"/>
              </w:rPr>
            </w:r>
          </w:p>
        </w:tc>
        <w:tc>
          <w:tcPr>
            <w:vAlign w:val="top"/>
          </w:tcPr>
          <w:p w:rsidR="00000000" w:rsidDel="00000000" w:rsidP="00000000" w:rsidRDefault="00000000" w:rsidRPr="00000000" w14:paraId="0000005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Children getting stung</w:t>
            </w:r>
            <w:r w:rsidDel="00000000" w:rsidR="00000000" w:rsidRPr="00000000">
              <w:rPr>
                <w:rtl w:val="0"/>
              </w:rPr>
            </w:r>
          </w:p>
        </w:tc>
        <w:tc>
          <w:tcPr>
            <w:vAlign w:val="top"/>
          </w:tcPr>
          <w:p w:rsidR="00000000" w:rsidDel="00000000" w:rsidP="00000000" w:rsidRDefault="00000000" w:rsidRPr="00000000" w14:paraId="00000059">
            <w:pPr>
              <w:pageBreakBefore w:val="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5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Medium to high</w:t>
            </w:r>
            <w:r w:rsidDel="00000000" w:rsidR="00000000" w:rsidRPr="00000000">
              <w:rPr>
                <w:rtl w:val="0"/>
              </w:rPr>
            </w:r>
          </w:p>
        </w:tc>
        <w:tc>
          <w:tcPr>
            <w:vAlign w:val="top"/>
          </w:tcPr>
          <w:p w:rsidR="00000000" w:rsidDel="00000000" w:rsidP="00000000" w:rsidRDefault="00000000" w:rsidRPr="00000000" w14:paraId="0000005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to monitor sightings of larger than average numbers of wasps/bees. If a nest is found, children and staff come inside and pest control (LBTH) is called immediately. Garden to remain out of bounds until after pest control has dealt with the nest. </w:t>
            </w:r>
          </w:p>
          <w:p w:rsidR="00000000" w:rsidDel="00000000" w:rsidP="00000000" w:rsidRDefault="00000000" w:rsidRPr="00000000" w14:paraId="0000005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aider to treat any child stung by wasp or bee immediately- multiple stings seek medical help</w:t>
            </w:r>
          </w:p>
        </w:tc>
      </w:tr>
      <w:tr>
        <w:trPr>
          <w:cantSplit w:val="0"/>
          <w:trHeight w:val="460" w:hRule="atLeast"/>
          <w:tblHeader w:val="0"/>
        </w:trPr>
        <w:tc>
          <w:tcPr>
            <w:vAlign w:val="top"/>
          </w:tcPr>
          <w:p w:rsidR="00000000" w:rsidDel="00000000" w:rsidP="00000000" w:rsidRDefault="00000000" w:rsidRPr="00000000" w14:paraId="0000005D">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Chairs and tables stored</w:t>
            </w:r>
          </w:p>
        </w:tc>
        <w:tc>
          <w:tcPr>
            <w:vAlign w:val="top"/>
          </w:tcPr>
          <w:p w:rsidR="00000000" w:rsidDel="00000000" w:rsidP="00000000" w:rsidRDefault="00000000" w:rsidRPr="00000000" w14:paraId="0000005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Furniture falling and injuring</w:t>
            </w:r>
          </w:p>
        </w:tc>
        <w:tc>
          <w:tcPr>
            <w:vAlign w:val="top"/>
          </w:tcPr>
          <w:p w:rsidR="00000000" w:rsidDel="00000000" w:rsidP="00000000" w:rsidRDefault="00000000" w:rsidRPr="00000000" w14:paraId="0000005F">
            <w:pPr>
              <w:pageBreakBefore w:val="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Children and adults</w:t>
            </w:r>
            <w:r w:rsidDel="00000000" w:rsidR="00000000" w:rsidRPr="00000000">
              <w:rPr>
                <w:rtl w:val="0"/>
              </w:rPr>
            </w:r>
          </w:p>
        </w:tc>
        <w:tc>
          <w:tcPr>
            <w:vAlign w:val="top"/>
          </w:tcPr>
          <w:p w:rsidR="00000000" w:rsidDel="00000000" w:rsidP="00000000" w:rsidRDefault="00000000" w:rsidRPr="00000000" w14:paraId="0000006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to medium</w:t>
            </w:r>
          </w:p>
        </w:tc>
        <w:tc>
          <w:tcPr>
            <w:vAlign w:val="top"/>
          </w:tcPr>
          <w:p w:rsidR="00000000" w:rsidDel="00000000" w:rsidP="00000000" w:rsidRDefault="00000000" w:rsidRPr="00000000" w14:paraId="0000006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Chairs to be stacked to a maximum of 6 high. </w:t>
            </w:r>
          </w:p>
          <w:p w:rsidR="00000000" w:rsidDel="00000000" w:rsidP="00000000" w:rsidRDefault="00000000" w:rsidRPr="00000000" w14:paraId="0000006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Tables to be stacked to a maximum of 4 high. </w:t>
            </w:r>
          </w:p>
        </w:tc>
      </w:tr>
    </w:tbl>
    <w:p w:rsidR="00000000" w:rsidDel="00000000" w:rsidP="00000000" w:rsidRDefault="00000000" w:rsidRPr="00000000" w14:paraId="00000063">
      <w:pPr>
        <w:pageBreakBefore w:val="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Additional Factors in place:  </w:t>
      </w:r>
      <w:r w:rsidDel="00000000" w:rsidR="00000000" w:rsidRPr="00000000">
        <w:rPr>
          <w:rFonts w:ascii="Calibri" w:cs="Calibri" w:eastAsia="Calibri" w:hAnsi="Calibri"/>
          <w:sz w:val="20"/>
          <w:szCs w:val="20"/>
          <w:vertAlign w:val="baseline"/>
          <w:rtl w:val="0"/>
        </w:rPr>
        <w:t xml:space="preserve">Three members of staff in the garden</w:t>
      </w:r>
      <w:r w:rsidDel="00000000" w:rsidR="00000000" w:rsidRPr="00000000">
        <w:rPr>
          <w:rFonts w:ascii="Calibri" w:cs="Calibri" w:eastAsia="Calibri" w:hAnsi="Calibri"/>
          <w:sz w:val="20"/>
          <w:szCs w:val="20"/>
          <w:rtl w:val="0"/>
        </w:rPr>
        <w:t xml:space="preserve">, unless numbers of children are very low</w:t>
      </w:r>
      <w:r w:rsidDel="00000000" w:rsidR="00000000" w:rsidRPr="00000000">
        <w:rPr>
          <w:rFonts w:ascii="Calibri" w:cs="Calibri" w:eastAsia="Calibri" w:hAnsi="Calibri"/>
          <w:sz w:val="20"/>
          <w:szCs w:val="20"/>
          <w:vertAlign w:val="baseline"/>
          <w:rtl w:val="0"/>
        </w:rPr>
        <w:t xml:space="preserve">. Similarly when there are substantially more children in the garden additional staff will go out to </w:t>
      </w:r>
      <w:r w:rsidDel="00000000" w:rsidR="00000000" w:rsidRPr="00000000">
        <w:rPr>
          <w:rFonts w:ascii="Calibri" w:cs="Calibri" w:eastAsia="Calibri" w:hAnsi="Calibri"/>
          <w:sz w:val="20"/>
          <w:szCs w:val="20"/>
          <w:rtl w:val="0"/>
        </w:rPr>
        <w:t xml:space="preserve">support the</w:t>
      </w:r>
      <w:r w:rsidDel="00000000" w:rsidR="00000000" w:rsidRPr="00000000">
        <w:rPr>
          <w:rFonts w:ascii="Calibri" w:cs="Calibri" w:eastAsia="Calibri" w:hAnsi="Calibri"/>
          <w:sz w:val="20"/>
          <w:szCs w:val="20"/>
          <w:vertAlign w:val="baseline"/>
          <w:rtl w:val="0"/>
        </w:rPr>
        <w:t xml:space="preserve"> garden. Staff deployment:  spread across the garden. This is continuously m</w:t>
      </w:r>
      <w:r w:rsidDel="00000000" w:rsidR="00000000" w:rsidRPr="00000000">
        <w:rPr>
          <w:rFonts w:ascii="Calibri" w:cs="Calibri" w:eastAsia="Calibri" w:hAnsi="Calibri"/>
          <w:sz w:val="20"/>
          <w:szCs w:val="20"/>
          <w:rtl w:val="0"/>
        </w:rPr>
        <w:t xml:space="preserve">onitored.</w:t>
      </w:r>
      <w:r w:rsidDel="00000000" w:rsidR="00000000" w:rsidRPr="00000000">
        <w:rPr>
          <w:rtl w:val="0"/>
        </w:rPr>
      </w:r>
    </w:p>
    <w:p w:rsidR="00000000" w:rsidDel="00000000" w:rsidP="00000000" w:rsidRDefault="00000000" w:rsidRPr="00000000" w14:paraId="00000064">
      <w:pPr>
        <w:pageBreakBefore w:val="0"/>
        <w:ind w:left="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staff who are scheduled in the garden check the area to ensure it is safe for children: for example removing any dangerous items, noting if there are any additional risks such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as ice, broken glass, splinters;  making sure </w:t>
      </w:r>
      <w:r w:rsidDel="00000000" w:rsidR="00000000" w:rsidRPr="00000000">
        <w:rPr>
          <w:rFonts w:ascii="Calibri" w:cs="Calibri" w:eastAsia="Calibri" w:hAnsi="Calibri"/>
          <w:sz w:val="20"/>
          <w:szCs w:val="20"/>
          <w:rtl w:val="0"/>
        </w:rPr>
        <w:t xml:space="preserve">when large</w:t>
      </w:r>
      <w:r w:rsidDel="00000000" w:rsidR="00000000" w:rsidRPr="00000000">
        <w:rPr>
          <w:rFonts w:ascii="Calibri" w:cs="Calibri" w:eastAsia="Calibri" w:hAnsi="Calibri"/>
          <w:sz w:val="20"/>
          <w:szCs w:val="20"/>
          <w:vertAlign w:val="baseline"/>
          <w:rtl w:val="0"/>
        </w:rPr>
        <w:t xml:space="preserve"> climbing apparatus is set up, it is secure and dried when wet. </w:t>
      </w:r>
    </w:p>
    <w:p w:rsidR="00000000" w:rsidDel="00000000" w:rsidP="00000000" w:rsidRDefault="00000000" w:rsidRPr="00000000" w14:paraId="0000006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 Boundaries that promote high quality learning and safety: Children’s House &amp; Rachel Keeling Values.</w:t>
      </w:r>
    </w:p>
    <w:p w:rsidR="00000000" w:rsidDel="00000000" w:rsidP="00000000" w:rsidRDefault="00000000" w:rsidRPr="00000000" w14:paraId="00000066">
      <w:pPr>
        <w:pageBreakBefore w:val="0"/>
        <w:ind w:left="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accidents which require treatment are reported to parents/carers.</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vertAlign w:val="baseline"/>
          <w:rtl w:val="0"/>
        </w:rPr>
        <w:t xml:space="preserve">erious accidents are informed to the </w:t>
      </w:r>
      <w:r w:rsidDel="00000000" w:rsidR="00000000" w:rsidRPr="00000000">
        <w:rPr>
          <w:rFonts w:ascii="Calibri" w:cs="Calibri" w:eastAsia="Calibri" w:hAnsi="Calibri"/>
          <w:sz w:val="20"/>
          <w:szCs w:val="20"/>
          <w:rtl w:val="0"/>
        </w:rPr>
        <w:t xml:space="preserve">SLT.</w:t>
      </w:r>
      <w:r w:rsidDel="00000000" w:rsidR="00000000" w:rsidRPr="00000000">
        <w:rPr>
          <w:rFonts w:ascii="Calibri" w:cs="Calibri" w:eastAsia="Calibri" w:hAnsi="Calibri"/>
          <w:sz w:val="20"/>
          <w:szCs w:val="20"/>
          <w:vertAlign w:val="baseline"/>
          <w:rtl w:val="0"/>
        </w:rPr>
        <w:t xml:space="preserve"> A review of risk assessments in light of </w:t>
      </w:r>
      <w:r w:rsidDel="00000000" w:rsidR="00000000" w:rsidRPr="00000000">
        <w:rPr>
          <w:rFonts w:ascii="Calibri" w:cs="Calibri" w:eastAsia="Calibri" w:hAnsi="Calibri"/>
          <w:sz w:val="20"/>
          <w:szCs w:val="20"/>
          <w:rtl w:val="0"/>
        </w:rPr>
        <w:t xml:space="preserve">accidents</w:t>
      </w:r>
      <w:r w:rsidDel="00000000" w:rsidR="00000000" w:rsidRPr="00000000">
        <w:rPr>
          <w:rFonts w:ascii="Calibri" w:cs="Calibri" w:eastAsia="Calibri" w:hAnsi="Calibri"/>
          <w:sz w:val="20"/>
          <w:szCs w:val="20"/>
          <w:vertAlign w:val="baseline"/>
          <w:rtl w:val="0"/>
        </w:rPr>
        <w:t xml:space="preserve"> to take place. </w:t>
      </w:r>
    </w:p>
    <w:p w:rsidR="00000000" w:rsidDel="00000000" w:rsidP="00000000" w:rsidRDefault="00000000" w:rsidRPr="00000000" w14:paraId="00000067">
      <w:pPr>
        <w:pageBreakBefore w:val="0"/>
        <w:ind w:left="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a child was to fall into the pond; the following actions would be undertaken: </w:t>
      </w:r>
    </w:p>
    <w:p w:rsidR="00000000" w:rsidDel="00000000" w:rsidP="00000000" w:rsidRDefault="00000000" w:rsidRPr="00000000" w14:paraId="00000068">
      <w:pPr>
        <w:pageBreakBefore w:val="0"/>
        <w:numPr>
          <w:ilvl w:val="0"/>
          <w:numId w:val="1"/>
        </w:numPr>
        <w:ind w:left="1080" w:hanging="360"/>
        <w:jc w:val="both"/>
        <w:rPr>
          <w:sz w:val="20"/>
          <w:szCs w:val="20"/>
        </w:rPr>
      </w:pPr>
      <w:r w:rsidDel="00000000" w:rsidR="00000000" w:rsidRPr="00000000">
        <w:rPr>
          <w:rFonts w:ascii="Calibri" w:cs="Calibri" w:eastAsia="Calibri" w:hAnsi="Calibri"/>
          <w:sz w:val="20"/>
          <w:szCs w:val="20"/>
          <w:rtl w:val="0"/>
        </w:rPr>
        <w:t xml:space="preserve">A member of staff to go</w:t>
      </w:r>
      <w:r w:rsidDel="00000000" w:rsidR="00000000" w:rsidRPr="00000000">
        <w:rPr>
          <w:rFonts w:ascii="Calibri" w:cs="Calibri" w:eastAsia="Calibri" w:hAnsi="Calibri"/>
          <w:sz w:val="20"/>
          <w:szCs w:val="20"/>
          <w:vertAlign w:val="baseline"/>
          <w:rtl w:val="0"/>
        </w:rPr>
        <w:t xml:space="preserve"> immediately to the pond and </w:t>
      </w:r>
      <w:r w:rsidDel="00000000" w:rsidR="00000000" w:rsidRPr="00000000">
        <w:rPr>
          <w:rFonts w:ascii="Calibri" w:cs="Calibri" w:eastAsia="Calibri" w:hAnsi="Calibri"/>
          <w:sz w:val="20"/>
          <w:szCs w:val="20"/>
          <w:rtl w:val="0"/>
        </w:rPr>
        <w:t xml:space="preserve">ensure the child</w:t>
      </w:r>
      <w:r w:rsidDel="00000000" w:rsidR="00000000" w:rsidRPr="00000000">
        <w:rPr>
          <w:rFonts w:ascii="Calibri" w:cs="Calibri" w:eastAsia="Calibri" w:hAnsi="Calibri"/>
          <w:sz w:val="20"/>
          <w:szCs w:val="20"/>
          <w:vertAlign w:val="baseline"/>
          <w:rtl w:val="0"/>
        </w:rPr>
        <w:t xml:space="preserve"> is safely out of the pond</w:t>
      </w:r>
    </w:p>
    <w:p w:rsidR="00000000" w:rsidDel="00000000" w:rsidP="00000000" w:rsidRDefault="00000000" w:rsidRPr="00000000" w14:paraId="00000069">
      <w:pPr>
        <w:pageBreakBefore w:val="0"/>
        <w:numPr>
          <w:ilvl w:val="0"/>
          <w:numId w:val="1"/>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Other children are directed away from the area</w:t>
      </w:r>
    </w:p>
    <w:p w:rsidR="00000000" w:rsidDel="00000000" w:rsidP="00000000" w:rsidRDefault="00000000" w:rsidRPr="00000000" w14:paraId="0000006A">
      <w:pPr>
        <w:pageBreakBefore w:val="0"/>
        <w:numPr>
          <w:ilvl w:val="0"/>
          <w:numId w:val="1"/>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Child re-assured and dry clothes put on</w:t>
      </w:r>
    </w:p>
    <w:p w:rsidR="00000000" w:rsidDel="00000000" w:rsidP="00000000" w:rsidRDefault="00000000" w:rsidRPr="00000000" w14:paraId="0000006B">
      <w:pPr>
        <w:pageBreakBefore w:val="0"/>
        <w:numPr>
          <w:ilvl w:val="0"/>
          <w:numId w:val="1"/>
        </w:numPr>
        <w:ind w:left="1080" w:hanging="360"/>
        <w:jc w:val="both"/>
        <w:rPr>
          <w:sz w:val="20"/>
          <w:szCs w:val="20"/>
        </w:rPr>
      </w:pPr>
      <w:r w:rsidDel="00000000" w:rsidR="00000000" w:rsidRPr="00000000">
        <w:rPr>
          <w:rFonts w:ascii="Calibri" w:cs="Calibri" w:eastAsia="Calibri" w:hAnsi="Calibri"/>
          <w:sz w:val="20"/>
          <w:szCs w:val="20"/>
          <w:rtl w:val="0"/>
        </w:rPr>
        <w:t xml:space="preserve">SLT</w:t>
      </w:r>
      <w:r w:rsidDel="00000000" w:rsidR="00000000" w:rsidRPr="00000000">
        <w:rPr>
          <w:rFonts w:ascii="Calibri" w:cs="Calibri" w:eastAsia="Calibri" w:hAnsi="Calibri"/>
          <w:sz w:val="20"/>
          <w:szCs w:val="20"/>
          <w:vertAlign w:val="baseline"/>
          <w:rtl w:val="0"/>
        </w:rPr>
        <w:t xml:space="preserve"> informed</w:t>
      </w:r>
    </w:p>
    <w:p w:rsidR="00000000" w:rsidDel="00000000" w:rsidP="00000000" w:rsidRDefault="00000000" w:rsidRPr="00000000" w14:paraId="0000006C">
      <w:pPr>
        <w:pageBreakBefore w:val="0"/>
        <w:numPr>
          <w:ilvl w:val="0"/>
          <w:numId w:val="1"/>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First aid person to </w:t>
      </w:r>
      <w:r w:rsidDel="00000000" w:rsidR="00000000" w:rsidRPr="00000000">
        <w:rPr>
          <w:rFonts w:ascii="Calibri" w:cs="Calibri" w:eastAsia="Calibri" w:hAnsi="Calibri"/>
          <w:sz w:val="20"/>
          <w:szCs w:val="20"/>
          <w:rtl w:val="0"/>
        </w:rPr>
        <w:t xml:space="preserve">examine the child</w:t>
      </w:r>
      <w:r w:rsidDel="00000000" w:rsidR="00000000" w:rsidRPr="00000000">
        <w:rPr>
          <w:rtl w:val="0"/>
        </w:rPr>
      </w:r>
    </w:p>
    <w:p w:rsidR="00000000" w:rsidDel="00000000" w:rsidP="00000000" w:rsidRDefault="00000000" w:rsidRPr="00000000" w14:paraId="0000006D">
      <w:pPr>
        <w:pageBreakBefore w:val="0"/>
        <w:numPr>
          <w:ilvl w:val="0"/>
          <w:numId w:val="1"/>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Parent/carers to be informed</w:t>
      </w:r>
    </w:p>
    <w:p w:rsidR="00000000" w:rsidDel="00000000" w:rsidP="00000000" w:rsidRDefault="00000000" w:rsidRPr="00000000" w14:paraId="0000006E">
      <w:pPr>
        <w:pageBreakBefore w:val="0"/>
        <w:ind w:left="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a child was to hurt her/himself on an open fire; the following actions would be undertaken:</w:t>
      </w:r>
    </w:p>
    <w:p w:rsidR="00000000" w:rsidDel="00000000" w:rsidP="00000000" w:rsidRDefault="00000000" w:rsidRPr="00000000" w14:paraId="0000006F">
      <w:pPr>
        <w:pageBreakBefore w:val="0"/>
        <w:numPr>
          <w:ilvl w:val="0"/>
          <w:numId w:val="2"/>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Running cold water continuously over area that is injured</w:t>
      </w:r>
    </w:p>
    <w:p w:rsidR="00000000" w:rsidDel="00000000" w:rsidP="00000000" w:rsidRDefault="00000000" w:rsidRPr="00000000" w14:paraId="00000070">
      <w:pPr>
        <w:pageBreakBefore w:val="0"/>
        <w:numPr>
          <w:ilvl w:val="0"/>
          <w:numId w:val="2"/>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Emergency services contacted</w:t>
      </w:r>
    </w:p>
    <w:p w:rsidR="00000000" w:rsidDel="00000000" w:rsidP="00000000" w:rsidRDefault="00000000" w:rsidRPr="00000000" w14:paraId="00000071">
      <w:pPr>
        <w:pageBreakBefore w:val="0"/>
        <w:numPr>
          <w:ilvl w:val="0"/>
          <w:numId w:val="2"/>
        </w:numPr>
        <w:ind w:left="1080" w:hanging="360"/>
        <w:jc w:val="both"/>
        <w:rPr>
          <w:sz w:val="20"/>
          <w:szCs w:val="20"/>
        </w:rPr>
      </w:pPr>
      <w:r w:rsidDel="00000000" w:rsidR="00000000" w:rsidRPr="00000000">
        <w:rPr>
          <w:rFonts w:ascii="Calibri" w:cs="Calibri" w:eastAsia="Calibri" w:hAnsi="Calibri"/>
          <w:sz w:val="20"/>
          <w:szCs w:val="20"/>
          <w:rtl w:val="0"/>
        </w:rPr>
        <w:t xml:space="preserve">SLT</w:t>
      </w:r>
      <w:r w:rsidDel="00000000" w:rsidR="00000000" w:rsidRPr="00000000">
        <w:rPr>
          <w:rFonts w:ascii="Calibri" w:cs="Calibri" w:eastAsia="Calibri" w:hAnsi="Calibri"/>
          <w:sz w:val="20"/>
          <w:szCs w:val="20"/>
          <w:vertAlign w:val="baseline"/>
          <w:rtl w:val="0"/>
        </w:rPr>
        <w:t xml:space="preserve"> informed</w:t>
      </w:r>
    </w:p>
    <w:p w:rsidR="00000000" w:rsidDel="00000000" w:rsidP="00000000" w:rsidRDefault="00000000" w:rsidRPr="00000000" w14:paraId="00000072">
      <w:pPr>
        <w:pageBreakBefore w:val="0"/>
        <w:numPr>
          <w:ilvl w:val="0"/>
          <w:numId w:val="2"/>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One member of staff to remain with the child</w:t>
      </w:r>
    </w:p>
    <w:p w:rsidR="00000000" w:rsidDel="00000000" w:rsidP="00000000" w:rsidRDefault="00000000" w:rsidRPr="00000000" w14:paraId="00000073">
      <w:pPr>
        <w:pageBreakBefore w:val="0"/>
        <w:numPr>
          <w:ilvl w:val="0"/>
          <w:numId w:val="2"/>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Parent/carer informed</w:t>
      </w:r>
      <w:r w:rsidDel="00000000" w:rsidR="00000000" w:rsidRPr="00000000">
        <w:rPr>
          <w:rtl w:val="0"/>
        </w:rPr>
      </w:r>
    </w:p>
    <w:p w:rsidR="00000000" w:rsidDel="00000000" w:rsidP="00000000" w:rsidRDefault="00000000" w:rsidRPr="00000000" w14:paraId="00000074">
      <w:pPr>
        <w:pageBreakBefore w:val="0"/>
        <w:numPr>
          <w:ilvl w:val="0"/>
          <w:numId w:val="2"/>
        </w:numPr>
        <w:ind w:left="1080" w:hanging="360"/>
        <w:jc w:val="both"/>
        <w:rPr>
          <w:sz w:val="20"/>
          <w:szCs w:val="20"/>
        </w:rPr>
      </w:pPr>
      <w:r w:rsidDel="00000000" w:rsidR="00000000" w:rsidRPr="00000000">
        <w:rPr>
          <w:rFonts w:ascii="Calibri" w:cs="Calibri" w:eastAsia="Calibri" w:hAnsi="Calibri"/>
          <w:sz w:val="20"/>
          <w:szCs w:val="20"/>
          <w:vertAlign w:val="baseline"/>
          <w:rtl w:val="0"/>
        </w:rPr>
        <w:t xml:space="preserve">Staff </w:t>
      </w:r>
      <w:r w:rsidDel="00000000" w:rsidR="00000000" w:rsidRPr="00000000">
        <w:rPr>
          <w:rFonts w:ascii="Calibri" w:cs="Calibri" w:eastAsia="Calibri" w:hAnsi="Calibri"/>
          <w:sz w:val="20"/>
          <w:szCs w:val="20"/>
          <w:rtl w:val="0"/>
        </w:rPr>
        <w:t xml:space="preserve">clear the fire</w:t>
      </w:r>
      <w:r w:rsidDel="00000000" w:rsidR="00000000" w:rsidRPr="00000000">
        <w:rPr>
          <w:rFonts w:ascii="Calibri" w:cs="Calibri" w:eastAsia="Calibri" w:hAnsi="Calibri"/>
          <w:sz w:val="20"/>
          <w:szCs w:val="20"/>
          <w:vertAlign w:val="baseline"/>
          <w:rtl w:val="0"/>
        </w:rPr>
        <w:t xml:space="preserve"> area and attend to other children. Staff from inside to </w:t>
      </w:r>
      <w:r w:rsidDel="00000000" w:rsidR="00000000" w:rsidRPr="00000000">
        <w:rPr>
          <w:rFonts w:ascii="Calibri" w:cs="Calibri" w:eastAsia="Calibri" w:hAnsi="Calibri"/>
          <w:sz w:val="20"/>
          <w:szCs w:val="20"/>
          <w:rtl w:val="0"/>
        </w:rPr>
        <w:t xml:space="preserve">support the garden</w:t>
      </w:r>
      <w:r w:rsidDel="00000000" w:rsidR="00000000" w:rsidRPr="00000000">
        <w:rPr>
          <w:rFonts w:ascii="Calibri" w:cs="Calibri" w:eastAsia="Calibri" w:hAnsi="Calibri"/>
          <w:sz w:val="20"/>
          <w:szCs w:val="20"/>
          <w:vertAlign w:val="baseline"/>
          <w:rtl w:val="0"/>
        </w:rPr>
        <w:t xml:space="preserve"> team</w:t>
      </w:r>
    </w:p>
    <w:p w:rsidR="00000000" w:rsidDel="00000000" w:rsidP="00000000" w:rsidRDefault="00000000" w:rsidRPr="00000000" w14:paraId="00000075">
      <w:pPr>
        <w:pageBreakBefore w:val="0"/>
        <w:jc w:val="both"/>
        <w:rPr>
          <w:rFonts w:ascii="Arial" w:cs="Arial" w:eastAsia="Arial" w:hAnsi="Arial"/>
          <w:sz w:val="20"/>
          <w:szCs w:val="20"/>
          <w:vertAlign w:val="baseline"/>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2"/>
      <w:szCs w:val="32"/>
      <w:vertAlign w:val="baseline"/>
    </w:rPr>
  </w:style>
  <w:style w:type="paragraph" w:styleId="Heading2">
    <w:name w:val="heading 2"/>
    <w:basedOn w:val="Normal"/>
    <w:next w:val="Normal"/>
    <w:pPr>
      <w:keepNext w:val="1"/>
      <w:pageBreakBefore w:val="0"/>
      <w:jc w:val="center"/>
    </w:pPr>
    <w:rPr>
      <w:b w:val="1"/>
      <w:sz w:val="32"/>
      <w:szCs w:val="32"/>
      <w:u w:val="single"/>
      <w:vertAlign w:val="baseline"/>
    </w:rPr>
  </w:style>
  <w:style w:type="paragraph" w:styleId="Heading3">
    <w:name w:val="heading 3"/>
    <w:basedOn w:val="Normal"/>
    <w:next w:val="Normal"/>
    <w:pPr>
      <w:keepNext w:val="1"/>
      <w:pageBreakBefore w:val="0"/>
      <w:jc w:val="center"/>
    </w:pPr>
    <w:rPr>
      <w:b w:val="1"/>
      <w:sz w:val="32"/>
      <w:szCs w:val="32"/>
      <w:vertAlign w:val="baseline"/>
    </w:rPr>
  </w:style>
  <w:style w:type="paragraph" w:styleId="Heading4">
    <w:name w:val="heading 4"/>
    <w:basedOn w:val="Normal"/>
    <w:next w:val="Normal"/>
    <w:pPr>
      <w:keepNext w:val="1"/>
      <w:pageBreakBefore w:val="0"/>
    </w:pPr>
    <w:rPr>
      <w:b w:val="1"/>
      <w:sz w:val="32"/>
      <w:szCs w:val="32"/>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